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A13D2D">
        <w:rPr>
          <w:rFonts w:eastAsia="Calibri"/>
          <w:sz w:val="28"/>
          <w:szCs w:val="28"/>
          <w:lang w:eastAsia="en-US"/>
        </w:rPr>
        <w:t>10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A13D2D" w:rsidRPr="00A93061" w:rsidRDefault="00A13D2D" w:rsidP="00A13D2D">
      <w:pPr>
        <w:spacing w:line="252" w:lineRule="auto"/>
        <w:jc w:val="right"/>
        <w:rPr>
          <w:sz w:val="28"/>
          <w:szCs w:val="28"/>
        </w:rPr>
      </w:pPr>
      <w:r w:rsidRPr="00A93061">
        <w:rPr>
          <w:sz w:val="28"/>
          <w:szCs w:val="28"/>
        </w:rPr>
        <w:t>Форма</w:t>
      </w:r>
    </w:p>
    <w:p w:rsidR="00A13D2D" w:rsidRPr="00A93061" w:rsidRDefault="00A13D2D" w:rsidP="00A13D2D">
      <w:pPr>
        <w:spacing w:line="252" w:lineRule="auto"/>
        <w:jc w:val="center"/>
        <w:rPr>
          <w:b/>
          <w:bCs/>
          <w:sz w:val="28"/>
          <w:szCs w:val="28"/>
        </w:rPr>
      </w:pPr>
      <w:r w:rsidRPr="00A93061">
        <w:rPr>
          <w:b/>
          <w:bCs/>
          <w:sz w:val="28"/>
          <w:szCs w:val="28"/>
        </w:rPr>
        <w:t>ЗАЯВЛЕНИЕ</w:t>
      </w:r>
    </w:p>
    <w:p w:rsidR="00A13D2D" w:rsidRPr="00A93061" w:rsidRDefault="00A13D2D" w:rsidP="00A13D2D">
      <w:pPr>
        <w:spacing w:line="252" w:lineRule="auto"/>
        <w:jc w:val="center"/>
        <w:rPr>
          <w:b/>
          <w:bCs/>
          <w:sz w:val="28"/>
          <w:szCs w:val="28"/>
        </w:rPr>
      </w:pPr>
      <w:r w:rsidRPr="00A93061">
        <w:rPr>
          <w:b/>
          <w:bCs/>
          <w:sz w:val="28"/>
          <w:szCs w:val="28"/>
        </w:rPr>
        <w:t>об исправлении допущенных опечаток и ошибок</w:t>
      </w:r>
    </w:p>
    <w:p w:rsidR="00A13D2D" w:rsidRPr="00A93061" w:rsidRDefault="00A13D2D" w:rsidP="00A13D2D">
      <w:pPr>
        <w:spacing w:line="252" w:lineRule="auto"/>
        <w:jc w:val="center"/>
        <w:rPr>
          <w:b/>
          <w:bCs/>
          <w:sz w:val="28"/>
          <w:szCs w:val="28"/>
        </w:rPr>
      </w:pPr>
      <w:r w:rsidRPr="00A93061">
        <w:rPr>
          <w:b/>
          <w:bCs/>
          <w:sz w:val="28"/>
          <w:szCs w:val="28"/>
        </w:rPr>
        <w:t>в разрешении на строительство</w:t>
      </w:r>
    </w:p>
    <w:p w:rsidR="00A13D2D" w:rsidRPr="00AA1818" w:rsidRDefault="00A13D2D" w:rsidP="00A13D2D">
      <w:pPr>
        <w:spacing w:line="252" w:lineRule="auto"/>
        <w:jc w:val="center"/>
        <w:rPr>
          <w:b/>
          <w:szCs w:val="28"/>
        </w:rPr>
      </w:pPr>
    </w:p>
    <w:p w:rsidR="00A13D2D" w:rsidRPr="00DC0486" w:rsidRDefault="00A13D2D" w:rsidP="00A13D2D">
      <w:pPr>
        <w:spacing w:line="252" w:lineRule="auto"/>
        <w:jc w:val="right"/>
        <w:rPr>
          <w:sz w:val="28"/>
          <w:szCs w:val="28"/>
        </w:rPr>
      </w:pPr>
      <w:r w:rsidRPr="00DC0486">
        <w:rPr>
          <w:sz w:val="28"/>
          <w:szCs w:val="28"/>
        </w:rPr>
        <w:t>«___» __________ 20___ г.</w:t>
      </w:r>
    </w:p>
    <w:p w:rsidR="00A13D2D" w:rsidRPr="00AA1818" w:rsidRDefault="00A13D2D" w:rsidP="00A13D2D">
      <w:pPr>
        <w:spacing w:line="252" w:lineRule="auto"/>
        <w:jc w:val="right"/>
        <w:rPr>
          <w:sz w:val="18"/>
          <w:szCs w:val="28"/>
        </w:rPr>
      </w:pPr>
    </w:p>
    <w:p w:rsidR="00A13D2D" w:rsidRPr="00DC0486" w:rsidRDefault="00A13D2D" w:rsidP="00A13D2D">
      <w:pPr>
        <w:spacing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13D2D" w:rsidRPr="00DC0486" w:rsidRDefault="00A13D2D" w:rsidP="00A13D2D">
      <w:pPr>
        <w:spacing w:line="252" w:lineRule="auto"/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A13D2D" w:rsidRDefault="00A13D2D" w:rsidP="00A13D2D">
      <w:pPr>
        <w:spacing w:line="252" w:lineRule="auto"/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A13D2D" w:rsidRPr="00AA1818" w:rsidRDefault="00A13D2D" w:rsidP="00A13D2D">
      <w:pPr>
        <w:spacing w:line="252" w:lineRule="auto"/>
        <w:jc w:val="center"/>
        <w:rPr>
          <w:sz w:val="22"/>
          <w:szCs w:val="24"/>
        </w:rPr>
      </w:pPr>
    </w:p>
    <w:p w:rsidR="00A13D2D" w:rsidRDefault="00A13D2D" w:rsidP="00A13D2D">
      <w:pPr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325DE3">
        <w:rPr>
          <w:sz w:val="28"/>
          <w:szCs w:val="28"/>
        </w:rPr>
        <w:t xml:space="preserve">Прошу исправить допущенную опечатку </w:t>
      </w:r>
      <w:r>
        <w:rPr>
          <w:sz w:val="28"/>
          <w:szCs w:val="28"/>
        </w:rPr>
        <w:t>(</w:t>
      </w:r>
      <w:r w:rsidRPr="00325DE3">
        <w:rPr>
          <w:sz w:val="28"/>
          <w:szCs w:val="28"/>
        </w:rPr>
        <w:t>ошибку</w:t>
      </w:r>
      <w:r>
        <w:rPr>
          <w:sz w:val="28"/>
          <w:szCs w:val="28"/>
        </w:rPr>
        <w:t>)</w:t>
      </w:r>
      <w:r w:rsidRPr="00325DE3">
        <w:rPr>
          <w:sz w:val="28"/>
          <w:szCs w:val="28"/>
        </w:rPr>
        <w:t xml:space="preserve"> в разрешении на</w:t>
      </w:r>
      <w:r>
        <w:rPr>
          <w:sz w:val="28"/>
          <w:szCs w:val="28"/>
        </w:rPr>
        <w:t> </w:t>
      </w:r>
      <w:r w:rsidRPr="00325DE3">
        <w:rPr>
          <w:sz w:val="28"/>
          <w:szCs w:val="28"/>
        </w:rPr>
        <w:t>строительство.</w:t>
      </w:r>
    </w:p>
    <w:p w:rsidR="00A13D2D" w:rsidRPr="00325DE3" w:rsidRDefault="00A13D2D" w:rsidP="00A13D2D">
      <w:pPr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A13D2D" w:rsidRPr="0011442C" w:rsidTr="00883580">
        <w:trPr>
          <w:trHeight w:val="605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A13D2D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A13D2D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3D2D" w:rsidRPr="0011442C" w:rsidTr="00883580">
        <w:trPr>
          <w:trHeight w:val="256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3D2D" w:rsidRPr="0011442C" w:rsidTr="00883580">
        <w:trPr>
          <w:trHeight w:val="753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A13D2D" w:rsidRDefault="00A13D2D" w:rsidP="00883580">
            <w:pPr>
              <w:spacing w:line="252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A13D2D" w:rsidRDefault="00A13D2D" w:rsidP="00883580">
            <w:pPr>
              <w:spacing w:line="252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3D2D" w:rsidRPr="0011442C" w:rsidTr="00883580">
        <w:trPr>
          <w:trHeight w:val="665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3D2D" w:rsidRPr="0011442C" w:rsidTr="00883580">
        <w:trPr>
          <w:trHeight w:val="279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3D2D" w:rsidRPr="0011442C" w:rsidTr="00883580">
        <w:trPr>
          <w:trHeight w:val="175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3D2D" w:rsidRPr="0011442C" w:rsidTr="00883580">
        <w:trPr>
          <w:trHeight w:val="565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3D2D" w:rsidRPr="0011442C" w:rsidTr="00883580">
        <w:trPr>
          <w:trHeight w:val="842"/>
        </w:trPr>
        <w:tc>
          <w:tcPr>
            <w:tcW w:w="526" w:type="pct"/>
          </w:tcPr>
          <w:p w:rsidR="00A13D2D" w:rsidRPr="0011442C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A13D2D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A13D2D" w:rsidRPr="0011442C" w:rsidRDefault="00A13D2D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13D2D" w:rsidRDefault="00A13D2D" w:rsidP="00A13D2D">
      <w:pPr>
        <w:spacing w:line="252" w:lineRule="auto"/>
        <w:jc w:val="center"/>
        <w:rPr>
          <w:sz w:val="28"/>
          <w:szCs w:val="28"/>
        </w:rPr>
      </w:pPr>
    </w:p>
    <w:p w:rsidR="00A13D2D" w:rsidRDefault="00A13D2D" w:rsidP="00A13D2D">
      <w:pPr>
        <w:adjustRightInd w:val="0"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187F07">
        <w:rPr>
          <w:rFonts w:eastAsia="Calibri"/>
          <w:sz w:val="28"/>
          <w:szCs w:val="28"/>
          <w:lang w:eastAsia="en-US"/>
        </w:rPr>
        <w:t>. Сведения о выданном разрешении на строительство</w:t>
      </w:r>
      <w:r>
        <w:rPr>
          <w:rFonts w:eastAsia="Calibri"/>
          <w:sz w:val="28"/>
          <w:szCs w:val="28"/>
          <w:lang w:eastAsia="en-US"/>
        </w:rPr>
        <w:t>,</w:t>
      </w:r>
    </w:p>
    <w:p w:rsidR="00A13D2D" w:rsidRPr="00187F07" w:rsidRDefault="00A13D2D" w:rsidP="00A13D2D">
      <w:pPr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содержащем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допущенную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4"/>
        <w:gridCol w:w="2188"/>
        <w:gridCol w:w="1912"/>
      </w:tblGrid>
      <w:tr w:rsidR="00A13D2D" w:rsidRPr="00187F07" w:rsidTr="00883580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187F07">
              <w:rPr>
                <w:rFonts w:eastAsia="Calibri"/>
                <w:sz w:val="24"/>
                <w:szCs w:val="24"/>
                <w:lang w:eastAsia="en-US"/>
              </w:rPr>
              <w:t>строительство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A13D2D" w:rsidRPr="00187F07" w:rsidTr="00883580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A13D2D" w:rsidRPr="00187F07" w:rsidRDefault="00A13D2D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13D2D" w:rsidRDefault="00A13D2D" w:rsidP="00A13D2D">
      <w:pPr>
        <w:adjustRightInd w:val="0"/>
        <w:spacing w:line="252" w:lineRule="auto"/>
        <w:rPr>
          <w:rFonts w:eastAsia="Calibri"/>
          <w:b/>
          <w:bCs/>
          <w:sz w:val="24"/>
          <w:szCs w:val="24"/>
          <w:lang w:eastAsia="en-US"/>
        </w:rPr>
      </w:pPr>
    </w:p>
    <w:p w:rsidR="00F77FF4" w:rsidRDefault="00F77FF4" w:rsidP="00A13D2D">
      <w:pPr>
        <w:adjustRightInd w:val="0"/>
        <w:spacing w:line="252" w:lineRule="auto"/>
        <w:rPr>
          <w:rFonts w:eastAsia="Calibri"/>
          <w:b/>
          <w:bCs/>
          <w:sz w:val="24"/>
          <w:szCs w:val="24"/>
          <w:lang w:eastAsia="en-US"/>
        </w:rPr>
      </w:pPr>
    </w:p>
    <w:p w:rsidR="00F77FF4" w:rsidRDefault="00F77FF4" w:rsidP="00A13D2D">
      <w:pPr>
        <w:adjustRightInd w:val="0"/>
        <w:spacing w:line="252" w:lineRule="auto"/>
        <w:rPr>
          <w:rFonts w:eastAsia="Calibri"/>
          <w:b/>
          <w:bCs/>
          <w:sz w:val="24"/>
          <w:szCs w:val="24"/>
          <w:lang w:eastAsia="en-US"/>
        </w:rPr>
      </w:pPr>
    </w:p>
    <w:p w:rsidR="00F77FF4" w:rsidRDefault="00F77FF4" w:rsidP="00A13D2D">
      <w:pPr>
        <w:adjustRightInd w:val="0"/>
        <w:spacing w:line="252" w:lineRule="auto"/>
        <w:rPr>
          <w:rFonts w:eastAsia="Calibri"/>
          <w:b/>
          <w:bCs/>
          <w:sz w:val="24"/>
          <w:szCs w:val="24"/>
          <w:lang w:eastAsia="en-US"/>
        </w:rPr>
      </w:pPr>
    </w:p>
    <w:p w:rsidR="00A13D2D" w:rsidRDefault="00A13D2D" w:rsidP="00A13D2D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3. </w:t>
      </w:r>
      <w:r w:rsidRPr="00325DE3">
        <w:rPr>
          <w:rFonts w:eastAsia="Calibri"/>
          <w:sz w:val="28"/>
          <w:szCs w:val="28"/>
          <w:lang w:eastAsia="en-US"/>
        </w:rPr>
        <w:t>Обоснование для внесения исправлений в разрешение на строительство</w:t>
      </w:r>
    </w:p>
    <w:p w:rsidR="00F77FF4" w:rsidRDefault="00F77FF4" w:rsidP="00A13D2D">
      <w:pPr>
        <w:adjustRightInd w:val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959"/>
        <w:gridCol w:w="2598"/>
        <w:gridCol w:w="3007"/>
      </w:tblGrid>
      <w:tr w:rsidR="00A13D2D" w:rsidRPr="00A34A25" w:rsidTr="00883580">
        <w:trPr>
          <w:trHeight w:val="841"/>
        </w:trPr>
        <w:tc>
          <w:tcPr>
            <w:tcW w:w="526" w:type="pct"/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4A2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34A2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34A2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46" w:type="pct"/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4A25">
              <w:rPr>
                <w:rFonts w:eastAsia="Calibri"/>
                <w:sz w:val="24"/>
                <w:szCs w:val="24"/>
                <w:lang w:eastAsia="en-US"/>
              </w:rPr>
              <w:t>Данные (сведения), указанные в разрешении на строительство</w:t>
            </w:r>
          </w:p>
        </w:tc>
        <w:tc>
          <w:tcPr>
            <w:tcW w:w="1357" w:type="pct"/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4A25">
              <w:rPr>
                <w:rFonts w:eastAsia="Calibri"/>
                <w:sz w:val="24"/>
                <w:szCs w:val="24"/>
                <w:lang w:eastAsia="en-US"/>
              </w:rPr>
              <w:t>Данные (сведения), которые необходимо указать в разрешении на строительство</w:t>
            </w:r>
          </w:p>
        </w:tc>
        <w:tc>
          <w:tcPr>
            <w:tcW w:w="1571" w:type="pct"/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4A25">
              <w:rPr>
                <w:rFonts w:eastAsia="Calibr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A34A25">
              <w:rPr>
                <w:rFonts w:eastAsia="Calibr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A34A25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A34A25">
              <w:rPr>
                <w:rFonts w:eastAsia="Calibr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A34A25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A34A25">
              <w:rPr>
                <w:rFonts w:eastAsia="Calibri"/>
                <w:sz w:val="24"/>
                <w:szCs w:val="24"/>
                <w:lang w:eastAsia="en-US"/>
              </w:rPr>
              <w:t>), документации,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A34A25">
              <w:rPr>
                <w:rFonts w:eastAsia="Calibri"/>
                <w:sz w:val="24"/>
                <w:szCs w:val="24"/>
                <w:lang w:eastAsia="en-US"/>
              </w:rPr>
              <w:t>основании которых принималось решение о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A34A25">
              <w:rPr>
                <w:rFonts w:eastAsia="Calibri"/>
                <w:sz w:val="24"/>
                <w:szCs w:val="24"/>
                <w:lang w:eastAsia="en-US"/>
              </w:rPr>
              <w:t>выдаче разрешения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A34A25">
              <w:rPr>
                <w:rFonts w:eastAsia="Calibri"/>
                <w:sz w:val="24"/>
                <w:szCs w:val="24"/>
                <w:lang w:eastAsia="en-US"/>
              </w:rPr>
              <w:t>строительство</w:t>
            </w:r>
          </w:p>
        </w:tc>
      </w:tr>
      <w:tr w:rsidR="00A13D2D" w:rsidRPr="00A34A25" w:rsidTr="00883580">
        <w:trPr>
          <w:trHeight w:val="284"/>
        </w:trPr>
        <w:tc>
          <w:tcPr>
            <w:tcW w:w="526" w:type="pct"/>
            <w:tcBorders>
              <w:bottom w:val="single" w:sz="4" w:space="0" w:color="auto"/>
            </w:tcBorders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71" w:type="pct"/>
            <w:tcBorders>
              <w:bottom w:val="single" w:sz="4" w:space="0" w:color="auto"/>
            </w:tcBorders>
          </w:tcPr>
          <w:p w:rsidR="00A13D2D" w:rsidRPr="00A34A25" w:rsidRDefault="00A13D2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13D2D" w:rsidRPr="000C6477" w:rsidRDefault="00A13D2D" w:rsidP="00A13D2D">
      <w:pPr>
        <w:adjustRightInd w:val="0"/>
        <w:jc w:val="both"/>
        <w:rPr>
          <w:sz w:val="14"/>
          <w:szCs w:val="28"/>
        </w:rPr>
      </w:pPr>
    </w:p>
    <w:p w:rsidR="00A13D2D" w:rsidRDefault="00A13D2D" w:rsidP="00A13D2D">
      <w:pPr>
        <w:spacing w:line="312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A13D2D" w:rsidRPr="00325DE3" w:rsidRDefault="00A13D2D" w:rsidP="00A13D2D">
      <w:pPr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A13D2D" w:rsidRDefault="00A13D2D" w:rsidP="00A13D2D">
      <w:pPr>
        <w:spacing w:line="312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F21B14" w:rsidRPr="00325DE3" w:rsidRDefault="00A13D2D" w:rsidP="00A13D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926F44" w:rsidRPr="00325DE3" w:rsidRDefault="00926F44" w:rsidP="00926F44">
      <w:pPr>
        <w:spacing w:line="348" w:lineRule="auto"/>
        <w:rPr>
          <w:sz w:val="28"/>
          <w:szCs w:val="28"/>
        </w:rPr>
      </w:pPr>
    </w:p>
    <w:p w:rsidR="000F443A" w:rsidRPr="002750FC" w:rsidRDefault="000F443A" w:rsidP="000F443A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F77FF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F77FF4"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F77FF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0F443A" w:rsidRPr="00F77FF4" w:rsidRDefault="000F443A" w:rsidP="00883580">
            <w:pPr>
              <w:suppressAutoHyphens/>
              <w:jc w:val="center"/>
            </w:pPr>
            <w:r w:rsidRPr="00F77FF4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 w:rsidR="00F77FF4">
              <w:rPr>
                <w:rFonts w:eastAsia="Calibri"/>
                <w:lang w:eastAsia="en-US"/>
              </w:rPr>
              <w:t xml:space="preserve">        </w:t>
            </w:r>
            <w:r w:rsidRPr="00F77FF4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0F443A" w:rsidRPr="002750FC" w:rsidRDefault="000F443A" w:rsidP="000F443A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0DC" w:rsidRDefault="00FB50DC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F77FF4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BC4" w:rsidRDefault="00FD1BC4">
      <w:r>
        <w:separator/>
      </w:r>
    </w:p>
  </w:endnote>
  <w:endnote w:type="continuationSeparator" w:id="0">
    <w:p w:rsidR="00FD1BC4" w:rsidRDefault="00FD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BC4" w:rsidRDefault="00FD1BC4">
      <w:r>
        <w:separator/>
      </w:r>
    </w:p>
  </w:footnote>
  <w:footnote w:type="continuationSeparator" w:id="0">
    <w:p w:rsidR="00FD1BC4" w:rsidRDefault="00FD1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 w:rsidRPr="00F77FF4">
          <w:rPr>
            <w:sz w:val="24"/>
            <w:szCs w:val="24"/>
          </w:rPr>
          <w:fldChar w:fldCharType="begin"/>
        </w:r>
        <w:r w:rsidRPr="00F77FF4">
          <w:rPr>
            <w:sz w:val="24"/>
            <w:szCs w:val="24"/>
          </w:rPr>
          <w:instrText>PAGE   \* MERGEFORMAT</w:instrText>
        </w:r>
        <w:r w:rsidRPr="00F77FF4">
          <w:rPr>
            <w:sz w:val="24"/>
            <w:szCs w:val="24"/>
          </w:rPr>
          <w:fldChar w:fldCharType="separate"/>
        </w:r>
        <w:r w:rsidR="00F77FF4">
          <w:rPr>
            <w:noProof/>
            <w:sz w:val="24"/>
            <w:szCs w:val="24"/>
          </w:rPr>
          <w:t>2</w:t>
        </w:r>
        <w:r w:rsidRPr="00F77FF4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443A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5FA5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632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131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1C52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76D0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D6A6D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26F44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1859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3D2D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3520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2326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55929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151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1B14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77FF4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1BC4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2AB8C-70C0-48FF-B3EA-ACEFE0D64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4</cp:revision>
  <cp:lastPrinted>2025-02-18T05:13:00Z</cp:lastPrinted>
  <dcterms:created xsi:type="dcterms:W3CDTF">2025-12-02T07:05:00Z</dcterms:created>
  <dcterms:modified xsi:type="dcterms:W3CDTF">2026-01-26T11:32:00Z</dcterms:modified>
</cp:coreProperties>
</file>